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3D87" w14:textId="7D12D2A3" w:rsidR="00E918AC" w:rsidRPr="00FF4DCC" w:rsidRDefault="00E918AC" w:rsidP="00E918AC">
      <w:pPr>
        <w:jc w:val="center"/>
        <w:outlineLvl w:val="0"/>
        <w:rPr>
          <w:sz w:val="24"/>
          <w:szCs w:val="24"/>
        </w:rPr>
      </w:pPr>
      <w:r w:rsidRPr="00FF4DCC">
        <w:rPr>
          <w:sz w:val="24"/>
          <w:szCs w:val="24"/>
        </w:rPr>
        <w:t>Zarządzenie Nr</w:t>
      </w:r>
      <w:r w:rsidR="00B83CEC">
        <w:rPr>
          <w:sz w:val="24"/>
          <w:szCs w:val="24"/>
        </w:rPr>
        <w:t xml:space="preserve"> 120/75</w:t>
      </w:r>
      <w:r w:rsidRPr="00FF4DCC">
        <w:rPr>
          <w:sz w:val="24"/>
          <w:szCs w:val="24"/>
        </w:rPr>
        <w:t>/2023</w:t>
      </w:r>
    </w:p>
    <w:p w14:paraId="4B7F2DEC" w14:textId="77777777" w:rsidR="00E918AC" w:rsidRPr="00FF4DCC" w:rsidRDefault="00E918AC" w:rsidP="00E918AC">
      <w:pPr>
        <w:jc w:val="center"/>
        <w:outlineLvl w:val="0"/>
        <w:rPr>
          <w:sz w:val="24"/>
          <w:szCs w:val="24"/>
        </w:rPr>
      </w:pPr>
      <w:r w:rsidRPr="00FF4DCC">
        <w:rPr>
          <w:sz w:val="24"/>
          <w:szCs w:val="24"/>
        </w:rPr>
        <w:t>Prezydenta Miasta Rzeszowa</w:t>
      </w:r>
    </w:p>
    <w:p w14:paraId="69119451" w14:textId="4AF6C997" w:rsidR="00E918AC" w:rsidRPr="00FF4DCC" w:rsidRDefault="00E918AC" w:rsidP="00E918AC">
      <w:pPr>
        <w:jc w:val="center"/>
        <w:outlineLvl w:val="0"/>
        <w:rPr>
          <w:sz w:val="24"/>
          <w:szCs w:val="24"/>
        </w:rPr>
      </w:pPr>
      <w:r w:rsidRPr="00FF4DCC">
        <w:rPr>
          <w:sz w:val="24"/>
          <w:szCs w:val="24"/>
        </w:rPr>
        <w:t xml:space="preserve"> z dnia 1</w:t>
      </w:r>
      <w:r w:rsidR="00B83CEC">
        <w:rPr>
          <w:sz w:val="24"/>
          <w:szCs w:val="24"/>
        </w:rPr>
        <w:t>8</w:t>
      </w:r>
      <w:r w:rsidRPr="00FF4DCC">
        <w:rPr>
          <w:sz w:val="24"/>
          <w:szCs w:val="24"/>
        </w:rPr>
        <w:t xml:space="preserve"> września 2023 r.</w:t>
      </w:r>
    </w:p>
    <w:p w14:paraId="6273E29B" w14:textId="77777777" w:rsidR="00E918AC" w:rsidRPr="00FF4DCC" w:rsidRDefault="00E918AC" w:rsidP="00E918AC">
      <w:pPr>
        <w:jc w:val="both"/>
        <w:outlineLvl w:val="0"/>
        <w:rPr>
          <w:sz w:val="24"/>
          <w:szCs w:val="24"/>
        </w:rPr>
      </w:pPr>
    </w:p>
    <w:p w14:paraId="12C945D4" w14:textId="4E4749CA" w:rsidR="00E918AC" w:rsidRPr="00FF4DCC" w:rsidRDefault="00E918AC" w:rsidP="00E918AC">
      <w:pPr>
        <w:jc w:val="both"/>
        <w:outlineLvl w:val="0"/>
        <w:rPr>
          <w:sz w:val="24"/>
          <w:szCs w:val="24"/>
        </w:rPr>
      </w:pPr>
      <w:r w:rsidRPr="00FF4DCC">
        <w:rPr>
          <w:sz w:val="24"/>
          <w:szCs w:val="24"/>
        </w:rPr>
        <w:t xml:space="preserve">w sprawie wyznaczenia administratora </w:t>
      </w:r>
      <w:r w:rsidR="00FF4DCC" w:rsidRPr="00FF4DCC">
        <w:rPr>
          <w:sz w:val="24"/>
          <w:szCs w:val="24"/>
        </w:rPr>
        <w:t>systemu</w:t>
      </w:r>
      <w:r w:rsidRPr="00FF4DCC">
        <w:rPr>
          <w:sz w:val="24"/>
          <w:szCs w:val="24"/>
        </w:rPr>
        <w:t xml:space="preserve"> teleinformatycznego w Urzędzie Miasta Rzeszowa.</w:t>
      </w:r>
    </w:p>
    <w:p w14:paraId="4E88909C" w14:textId="77777777" w:rsidR="00E918AC" w:rsidRPr="00FF4DCC" w:rsidRDefault="00E918AC" w:rsidP="00E918AC">
      <w:pPr>
        <w:jc w:val="both"/>
        <w:rPr>
          <w:b/>
          <w:sz w:val="24"/>
          <w:szCs w:val="24"/>
        </w:rPr>
      </w:pPr>
    </w:p>
    <w:p w14:paraId="68208C28" w14:textId="3BD9F8D0" w:rsidR="00E918AC" w:rsidRPr="00FF4DCC" w:rsidRDefault="00E918AC" w:rsidP="00E918AC">
      <w:pPr>
        <w:jc w:val="both"/>
        <w:rPr>
          <w:sz w:val="24"/>
          <w:szCs w:val="24"/>
        </w:rPr>
      </w:pPr>
      <w:r w:rsidRPr="00FF4DCC">
        <w:rPr>
          <w:sz w:val="24"/>
          <w:szCs w:val="24"/>
        </w:rPr>
        <w:t>Na podstawie art. 33 ust.</w:t>
      </w:r>
      <w:r w:rsidR="002205FE">
        <w:rPr>
          <w:sz w:val="24"/>
          <w:szCs w:val="24"/>
        </w:rPr>
        <w:t xml:space="preserve"> </w:t>
      </w:r>
      <w:r w:rsidRPr="00FF4DCC">
        <w:rPr>
          <w:sz w:val="24"/>
          <w:szCs w:val="24"/>
        </w:rPr>
        <w:t xml:space="preserve">3 ustawy z dnia 8 marca 1990 r., o samorządzie gminnym </w:t>
      </w:r>
      <w:r w:rsidRPr="00FF4DCC">
        <w:rPr>
          <w:sz w:val="24"/>
          <w:szCs w:val="24"/>
        </w:rPr>
        <w:br/>
        <w:t xml:space="preserve">(Dz.U. z 2023 r., poz.40 z późn.zm.), art. 52 ust. 1 pkt </w:t>
      </w:r>
      <w:r w:rsidR="00FF4DCC" w:rsidRPr="00FF4DCC">
        <w:rPr>
          <w:sz w:val="24"/>
          <w:szCs w:val="24"/>
        </w:rPr>
        <w:t>2</w:t>
      </w:r>
      <w:r w:rsidRPr="00FF4DCC">
        <w:rPr>
          <w:sz w:val="24"/>
          <w:szCs w:val="24"/>
        </w:rPr>
        <w:t xml:space="preserve"> ustawy z dnia 5 sierpnia 2010 r., </w:t>
      </w:r>
      <w:r w:rsidRPr="00FF4DCC">
        <w:rPr>
          <w:sz w:val="24"/>
          <w:szCs w:val="24"/>
        </w:rPr>
        <w:br/>
        <w:t>o ochronie informacji niejawnych (Dz.U. z 20</w:t>
      </w:r>
      <w:r w:rsidR="00FF4DCC" w:rsidRPr="00FF4DCC">
        <w:rPr>
          <w:sz w:val="24"/>
          <w:szCs w:val="24"/>
        </w:rPr>
        <w:t>23</w:t>
      </w:r>
      <w:r w:rsidRPr="00FF4DCC">
        <w:rPr>
          <w:sz w:val="24"/>
          <w:szCs w:val="24"/>
        </w:rPr>
        <w:t xml:space="preserve"> r., poz. </w:t>
      </w:r>
      <w:r w:rsidR="00FF4DCC" w:rsidRPr="00FF4DCC">
        <w:rPr>
          <w:sz w:val="24"/>
          <w:szCs w:val="24"/>
        </w:rPr>
        <w:t>756</w:t>
      </w:r>
      <w:r w:rsidRPr="00FF4DCC">
        <w:rPr>
          <w:sz w:val="24"/>
          <w:szCs w:val="24"/>
        </w:rPr>
        <w:t xml:space="preserve"> z </w:t>
      </w:r>
      <w:proofErr w:type="spellStart"/>
      <w:r w:rsidRPr="00FF4DCC">
        <w:rPr>
          <w:sz w:val="24"/>
          <w:szCs w:val="24"/>
        </w:rPr>
        <w:t>późn</w:t>
      </w:r>
      <w:proofErr w:type="spellEnd"/>
      <w:r w:rsidRPr="00FF4DCC">
        <w:rPr>
          <w:sz w:val="24"/>
          <w:szCs w:val="24"/>
        </w:rPr>
        <w:t>. zm.), zarządza się, co następuje:</w:t>
      </w:r>
    </w:p>
    <w:p w14:paraId="43ADD26B" w14:textId="77777777" w:rsidR="00E918AC" w:rsidRPr="00FF4DCC" w:rsidRDefault="00E918AC" w:rsidP="00E918AC">
      <w:pPr>
        <w:jc w:val="both"/>
        <w:rPr>
          <w:sz w:val="24"/>
          <w:szCs w:val="24"/>
        </w:rPr>
      </w:pPr>
    </w:p>
    <w:p w14:paraId="7E6E1E52" w14:textId="77777777" w:rsidR="00E918AC" w:rsidRPr="00FF4DCC" w:rsidRDefault="00E918AC" w:rsidP="00E918AC">
      <w:pPr>
        <w:spacing w:before="120" w:line="360" w:lineRule="auto"/>
        <w:jc w:val="center"/>
        <w:rPr>
          <w:sz w:val="24"/>
          <w:szCs w:val="24"/>
        </w:rPr>
      </w:pPr>
      <w:r w:rsidRPr="00FF4DCC">
        <w:rPr>
          <w:sz w:val="24"/>
          <w:szCs w:val="24"/>
        </w:rPr>
        <w:t>§ 1</w:t>
      </w:r>
    </w:p>
    <w:p w14:paraId="618E2C9E" w14:textId="7675DE5C" w:rsidR="00E918AC" w:rsidRPr="00FF4DCC" w:rsidRDefault="00E918AC" w:rsidP="00E918AC">
      <w:pPr>
        <w:pStyle w:val="Bezodstpw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F4DCC">
        <w:rPr>
          <w:sz w:val="24"/>
          <w:szCs w:val="24"/>
        </w:rPr>
        <w:t>Wyznacza się Pan</w:t>
      </w:r>
      <w:r w:rsidR="00FF4DCC" w:rsidRPr="00FF4DCC">
        <w:rPr>
          <w:sz w:val="24"/>
          <w:szCs w:val="24"/>
        </w:rPr>
        <w:t>a</w:t>
      </w:r>
      <w:r w:rsidRPr="00FF4DCC">
        <w:rPr>
          <w:sz w:val="24"/>
          <w:szCs w:val="24"/>
        </w:rPr>
        <w:t xml:space="preserve"> </w:t>
      </w:r>
      <w:r w:rsidR="00FF4DCC" w:rsidRPr="00FF4DCC">
        <w:rPr>
          <w:sz w:val="24"/>
          <w:szCs w:val="24"/>
        </w:rPr>
        <w:t>Wacława Golasa</w:t>
      </w:r>
      <w:r w:rsidRPr="00FF4DCC">
        <w:rPr>
          <w:sz w:val="24"/>
          <w:szCs w:val="24"/>
        </w:rPr>
        <w:t xml:space="preserve"> – </w:t>
      </w:r>
      <w:r w:rsidR="00ED24C3">
        <w:rPr>
          <w:sz w:val="24"/>
          <w:szCs w:val="24"/>
        </w:rPr>
        <w:t xml:space="preserve">starszego </w:t>
      </w:r>
      <w:r w:rsidR="00FF4DCC" w:rsidRPr="00FF4DCC">
        <w:rPr>
          <w:sz w:val="24"/>
          <w:szCs w:val="24"/>
        </w:rPr>
        <w:t xml:space="preserve">informatyka w Biurze Obsługi Informatycznej i Telekomunikacyjnej </w:t>
      </w:r>
      <w:r w:rsidRPr="00FF4DCC">
        <w:rPr>
          <w:sz w:val="24"/>
          <w:szCs w:val="24"/>
        </w:rPr>
        <w:t xml:space="preserve">Urzędu Miasta Rzeszowa na </w:t>
      </w:r>
      <w:r w:rsidR="00FF4DCC" w:rsidRPr="00FF4DCC">
        <w:rPr>
          <w:sz w:val="24"/>
          <w:szCs w:val="24"/>
        </w:rPr>
        <w:t>administratora</w:t>
      </w:r>
      <w:r w:rsidRPr="00FF4DCC">
        <w:rPr>
          <w:sz w:val="24"/>
          <w:szCs w:val="24"/>
        </w:rPr>
        <w:t xml:space="preserve"> </w:t>
      </w:r>
      <w:r w:rsidR="00FF4DCC" w:rsidRPr="00FF4DCC">
        <w:rPr>
          <w:sz w:val="24"/>
          <w:szCs w:val="24"/>
        </w:rPr>
        <w:t>systemu</w:t>
      </w:r>
      <w:r w:rsidRPr="00FF4DCC">
        <w:rPr>
          <w:sz w:val="24"/>
          <w:szCs w:val="24"/>
        </w:rPr>
        <w:t xml:space="preserve"> teleinformatycznego.</w:t>
      </w:r>
    </w:p>
    <w:p w14:paraId="26529AEB" w14:textId="1A4F5398" w:rsidR="00E918AC" w:rsidRPr="00FF4DCC" w:rsidRDefault="00FF4DCC" w:rsidP="00E918AC">
      <w:pPr>
        <w:pStyle w:val="Bezodstpw"/>
        <w:numPr>
          <w:ilvl w:val="0"/>
          <w:numId w:val="1"/>
        </w:numPr>
        <w:ind w:left="284"/>
        <w:jc w:val="both"/>
        <w:rPr>
          <w:sz w:val="24"/>
          <w:szCs w:val="24"/>
        </w:rPr>
      </w:pPr>
      <w:r w:rsidRPr="00FF4DCC">
        <w:rPr>
          <w:sz w:val="24"/>
          <w:szCs w:val="24"/>
        </w:rPr>
        <w:t>Administrator</w:t>
      </w:r>
      <w:r w:rsidR="00E918AC" w:rsidRPr="00FF4DCC">
        <w:rPr>
          <w:sz w:val="24"/>
          <w:szCs w:val="24"/>
        </w:rPr>
        <w:t xml:space="preserve"> </w:t>
      </w:r>
      <w:r>
        <w:rPr>
          <w:sz w:val="24"/>
          <w:szCs w:val="24"/>
        </w:rPr>
        <w:t>systemu</w:t>
      </w:r>
      <w:r w:rsidR="00E918AC" w:rsidRPr="00FF4DCC">
        <w:rPr>
          <w:sz w:val="24"/>
          <w:szCs w:val="24"/>
        </w:rPr>
        <w:t xml:space="preserve"> teleinformatycznego jest odpowiedzialny</w:t>
      </w:r>
      <w:r w:rsidRPr="00FF4DCC">
        <w:rPr>
          <w:sz w:val="24"/>
          <w:szCs w:val="24"/>
        </w:rPr>
        <w:t xml:space="preserve"> za funkcjonowanie systemu teleinformatycznego oraz za przestrzeganie zasad i wymagań bezpieczeństwa przewidzianych dla systemu teleinformatycznego</w:t>
      </w:r>
      <w:r w:rsidR="00E918AC" w:rsidRPr="00FF4DCC">
        <w:rPr>
          <w:sz w:val="24"/>
          <w:szCs w:val="24"/>
        </w:rPr>
        <w:t>.</w:t>
      </w:r>
    </w:p>
    <w:p w14:paraId="4A0DE3F7" w14:textId="77777777" w:rsidR="00E918AC" w:rsidRPr="00FF4DCC" w:rsidRDefault="00E918AC" w:rsidP="00E918AC">
      <w:pPr>
        <w:pStyle w:val="Bezodstpw"/>
        <w:ind w:left="284"/>
        <w:jc w:val="both"/>
        <w:rPr>
          <w:sz w:val="24"/>
          <w:szCs w:val="24"/>
        </w:rPr>
      </w:pPr>
    </w:p>
    <w:p w14:paraId="11EF5639" w14:textId="77777777" w:rsidR="00E918AC" w:rsidRPr="00FF4DCC" w:rsidRDefault="00E918AC" w:rsidP="00E918AC">
      <w:pPr>
        <w:spacing w:before="120" w:after="120"/>
        <w:jc w:val="center"/>
        <w:rPr>
          <w:sz w:val="24"/>
          <w:szCs w:val="24"/>
        </w:rPr>
      </w:pPr>
      <w:r w:rsidRPr="00FF4DCC">
        <w:rPr>
          <w:sz w:val="24"/>
          <w:szCs w:val="24"/>
        </w:rPr>
        <w:t>§ 2</w:t>
      </w:r>
    </w:p>
    <w:p w14:paraId="25CB73DE" w14:textId="28E32917" w:rsidR="00E918AC" w:rsidRPr="00FF4DCC" w:rsidRDefault="00E918AC" w:rsidP="00E918AC">
      <w:pPr>
        <w:jc w:val="both"/>
        <w:rPr>
          <w:sz w:val="24"/>
          <w:szCs w:val="24"/>
        </w:rPr>
      </w:pPr>
      <w:r w:rsidRPr="00FF4DCC">
        <w:rPr>
          <w:sz w:val="24"/>
          <w:szCs w:val="24"/>
        </w:rPr>
        <w:t>Odwołuje się Pana W</w:t>
      </w:r>
      <w:r w:rsidR="00FF4DCC">
        <w:rPr>
          <w:sz w:val="24"/>
          <w:szCs w:val="24"/>
        </w:rPr>
        <w:t xml:space="preserve">ojciecha </w:t>
      </w:r>
      <w:proofErr w:type="spellStart"/>
      <w:r w:rsidR="00FF4DCC">
        <w:rPr>
          <w:sz w:val="24"/>
          <w:szCs w:val="24"/>
        </w:rPr>
        <w:t>Rzucidło</w:t>
      </w:r>
      <w:proofErr w:type="spellEnd"/>
      <w:r w:rsidRPr="00FF4DCC">
        <w:rPr>
          <w:sz w:val="24"/>
          <w:szCs w:val="24"/>
        </w:rPr>
        <w:t xml:space="preserve"> – </w:t>
      </w:r>
      <w:r w:rsidR="002205FE">
        <w:rPr>
          <w:sz w:val="24"/>
          <w:szCs w:val="24"/>
        </w:rPr>
        <w:t xml:space="preserve">głównego specjalistę </w:t>
      </w:r>
      <w:r w:rsidRPr="00FF4DCC">
        <w:rPr>
          <w:sz w:val="24"/>
          <w:szCs w:val="24"/>
        </w:rPr>
        <w:t xml:space="preserve">w Biurze Obsługi Informatycznej i Telekomunikacyjnej Urzędu Miasta Rzeszowa z funkcji </w:t>
      </w:r>
      <w:r w:rsidR="00FF4DCC">
        <w:rPr>
          <w:sz w:val="24"/>
          <w:szCs w:val="24"/>
        </w:rPr>
        <w:t>administratora systemu</w:t>
      </w:r>
      <w:r w:rsidRPr="00FF4DCC">
        <w:rPr>
          <w:sz w:val="24"/>
          <w:szCs w:val="24"/>
        </w:rPr>
        <w:t xml:space="preserve"> teleinformatycznego. </w:t>
      </w:r>
    </w:p>
    <w:p w14:paraId="0928D71B" w14:textId="77777777" w:rsidR="00E918AC" w:rsidRPr="00FF4DCC" w:rsidRDefault="00E918AC" w:rsidP="00E918AC">
      <w:pPr>
        <w:spacing w:before="120" w:after="120"/>
        <w:jc w:val="center"/>
        <w:rPr>
          <w:sz w:val="24"/>
          <w:szCs w:val="24"/>
        </w:rPr>
      </w:pPr>
      <w:r w:rsidRPr="00FF4DCC">
        <w:rPr>
          <w:sz w:val="24"/>
          <w:szCs w:val="24"/>
        </w:rPr>
        <w:t>§ 3</w:t>
      </w:r>
    </w:p>
    <w:p w14:paraId="7ED0D6E9" w14:textId="77777777" w:rsidR="00E918AC" w:rsidRPr="00FF4DCC" w:rsidRDefault="00E918AC" w:rsidP="00E918AC">
      <w:pPr>
        <w:jc w:val="both"/>
        <w:rPr>
          <w:sz w:val="24"/>
          <w:szCs w:val="24"/>
        </w:rPr>
      </w:pPr>
      <w:r w:rsidRPr="00FF4DCC">
        <w:rPr>
          <w:sz w:val="24"/>
          <w:szCs w:val="24"/>
        </w:rPr>
        <w:t>Zarządzenie wchodzi w życie z dniem podpisania.</w:t>
      </w:r>
    </w:p>
    <w:p w14:paraId="2CD19A03" w14:textId="77777777" w:rsidR="00E918AC" w:rsidRPr="00FF4DCC" w:rsidRDefault="00E918AC" w:rsidP="00E918AC">
      <w:pPr>
        <w:jc w:val="both"/>
        <w:rPr>
          <w:sz w:val="24"/>
          <w:szCs w:val="24"/>
        </w:rPr>
      </w:pPr>
    </w:p>
    <w:p w14:paraId="000E3831" w14:textId="77777777" w:rsidR="00E918AC" w:rsidRPr="00FF4DCC" w:rsidRDefault="00E918AC" w:rsidP="00E918AC">
      <w:pPr>
        <w:jc w:val="both"/>
        <w:rPr>
          <w:sz w:val="24"/>
          <w:szCs w:val="24"/>
        </w:rPr>
      </w:pPr>
    </w:p>
    <w:p w14:paraId="3C8E4DC6" w14:textId="77777777" w:rsidR="00E918AC" w:rsidRPr="00FF4DCC" w:rsidRDefault="00E918AC" w:rsidP="00E918AC">
      <w:pPr>
        <w:jc w:val="both"/>
        <w:rPr>
          <w:sz w:val="24"/>
          <w:szCs w:val="24"/>
        </w:rPr>
      </w:pPr>
    </w:p>
    <w:p w14:paraId="3A4A7195" w14:textId="77777777" w:rsidR="00E918AC" w:rsidRPr="00FF4DCC" w:rsidRDefault="00E918AC" w:rsidP="00E918AC">
      <w:pPr>
        <w:jc w:val="both"/>
        <w:rPr>
          <w:sz w:val="24"/>
          <w:szCs w:val="24"/>
        </w:rPr>
      </w:pPr>
    </w:p>
    <w:p w14:paraId="54F441A3" w14:textId="77777777" w:rsidR="00E918AC" w:rsidRPr="00FF4DCC" w:rsidRDefault="00E918AC" w:rsidP="00E918AC">
      <w:pPr>
        <w:jc w:val="both"/>
        <w:rPr>
          <w:sz w:val="24"/>
          <w:szCs w:val="24"/>
        </w:rPr>
      </w:pPr>
    </w:p>
    <w:p w14:paraId="3986E242" w14:textId="77777777" w:rsidR="00E918AC" w:rsidRPr="00FF4DCC" w:rsidRDefault="00E918AC" w:rsidP="00E918AC">
      <w:pPr>
        <w:ind w:left="4956"/>
        <w:jc w:val="both"/>
        <w:rPr>
          <w:sz w:val="24"/>
          <w:szCs w:val="24"/>
        </w:rPr>
      </w:pPr>
      <w:r w:rsidRPr="00FF4DCC">
        <w:rPr>
          <w:sz w:val="24"/>
          <w:szCs w:val="24"/>
        </w:rPr>
        <w:t xml:space="preserve">                        </w:t>
      </w:r>
    </w:p>
    <w:p w14:paraId="06A2C1DE" w14:textId="77777777" w:rsidR="00E918AC" w:rsidRPr="00FF4DCC" w:rsidRDefault="00E918AC" w:rsidP="00E918AC">
      <w:pPr>
        <w:ind w:left="4956"/>
        <w:jc w:val="both"/>
        <w:rPr>
          <w:sz w:val="24"/>
          <w:szCs w:val="24"/>
        </w:rPr>
      </w:pPr>
      <w:r w:rsidRPr="00FF4DCC">
        <w:rPr>
          <w:sz w:val="24"/>
          <w:szCs w:val="24"/>
        </w:rPr>
        <w:t xml:space="preserve">          Prezydent Miasta Rzeszowa</w:t>
      </w:r>
    </w:p>
    <w:p w14:paraId="2CF4047E" w14:textId="77777777" w:rsidR="00E918AC" w:rsidRPr="00FF4DCC" w:rsidRDefault="00E918AC" w:rsidP="00E918AC">
      <w:pPr>
        <w:jc w:val="both"/>
        <w:rPr>
          <w:sz w:val="24"/>
          <w:szCs w:val="24"/>
        </w:rPr>
      </w:pPr>
      <w:r w:rsidRPr="00FF4DCC">
        <w:rPr>
          <w:sz w:val="24"/>
          <w:szCs w:val="24"/>
        </w:rPr>
        <w:tab/>
      </w:r>
      <w:r w:rsidRPr="00FF4DCC">
        <w:rPr>
          <w:sz w:val="24"/>
          <w:szCs w:val="24"/>
        </w:rPr>
        <w:tab/>
      </w:r>
      <w:r w:rsidRPr="00FF4DCC">
        <w:rPr>
          <w:sz w:val="24"/>
          <w:szCs w:val="24"/>
        </w:rPr>
        <w:tab/>
      </w:r>
      <w:r w:rsidRPr="00FF4DCC">
        <w:rPr>
          <w:sz w:val="24"/>
          <w:szCs w:val="24"/>
        </w:rPr>
        <w:tab/>
      </w:r>
      <w:r w:rsidRPr="00FF4DCC">
        <w:rPr>
          <w:sz w:val="24"/>
          <w:szCs w:val="24"/>
        </w:rPr>
        <w:tab/>
      </w:r>
      <w:r w:rsidRPr="00FF4DCC">
        <w:rPr>
          <w:sz w:val="24"/>
          <w:szCs w:val="24"/>
        </w:rPr>
        <w:tab/>
      </w:r>
      <w:r w:rsidRPr="00FF4DCC">
        <w:rPr>
          <w:sz w:val="24"/>
          <w:szCs w:val="24"/>
        </w:rPr>
        <w:tab/>
        <w:t xml:space="preserve">         </w:t>
      </w:r>
    </w:p>
    <w:p w14:paraId="285D1B02" w14:textId="77777777" w:rsidR="00E918AC" w:rsidRPr="00FF4DCC" w:rsidRDefault="00E918AC" w:rsidP="00E918AC">
      <w:pPr>
        <w:jc w:val="both"/>
        <w:rPr>
          <w:sz w:val="24"/>
          <w:szCs w:val="24"/>
        </w:rPr>
      </w:pPr>
      <w:r w:rsidRPr="00FF4DCC">
        <w:rPr>
          <w:sz w:val="24"/>
          <w:szCs w:val="24"/>
        </w:rPr>
        <w:t xml:space="preserve">                                                                                                      Konrad Fijołek</w:t>
      </w:r>
    </w:p>
    <w:p w14:paraId="16E1EF46" w14:textId="77777777" w:rsidR="00E918AC" w:rsidRPr="00FF4DCC" w:rsidRDefault="00E918AC" w:rsidP="00E918AC">
      <w:pPr>
        <w:rPr>
          <w:sz w:val="24"/>
          <w:szCs w:val="24"/>
        </w:rPr>
      </w:pPr>
    </w:p>
    <w:p w14:paraId="74A51835" w14:textId="77777777" w:rsidR="00E918AC" w:rsidRPr="00FF4DCC" w:rsidRDefault="00E918AC" w:rsidP="00E918AC">
      <w:pPr>
        <w:rPr>
          <w:sz w:val="24"/>
          <w:szCs w:val="24"/>
        </w:rPr>
      </w:pPr>
    </w:p>
    <w:p w14:paraId="2AA7570D" w14:textId="77777777" w:rsidR="00F13E9C" w:rsidRPr="00FF4DCC" w:rsidRDefault="00F13E9C">
      <w:pPr>
        <w:rPr>
          <w:sz w:val="24"/>
          <w:szCs w:val="24"/>
        </w:rPr>
      </w:pPr>
    </w:p>
    <w:sectPr w:rsidR="00F13E9C" w:rsidRPr="00FF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945"/>
    <w:multiLevelType w:val="hybridMultilevel"/>
    <w:tmpl w:val="CAC21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9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AC"/>
    <w:rsid w:val="002205FE"/>
    <w:rsid w:val="00B83CEC"/>
    <w:rsid w:val="00E918AC"/>
    <w:rsid w:val="00ED24C3"/>
    <w:rsid w:val="00F13E9C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ADC1"/>
  <w15:chartTrackingRefBased/>
  <w15:docId w15:val="{BBCBBB58-AEFC-4E0D-BF6F-8B6B7DA5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8A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18AC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Józefczyk Krystyna</dc:creator>
  <cp:keywords/>
  <dc:description/>
  <cp:lastModifiedBy>Józefczyk Krystyna</cp:lastModifiedBy>
  <cp:revision>3</cp:revision>
  <dcterms:created xsi:type="dcterms:W3CDTF">2023-09-14T12:06:00Z</dcterms:created>
  <dcterms:modified xsi:type="dcterms:W3CDTF">2023-09-18T06:09:00Z</dcterms:modified>
</cp:coreProperties>
</file>